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711"/>
        <w:tblW w:w="10740" w:type="dxa"/>
        <w:tblLook w:val="04A0" w:firstRow="1" w:lastRow="0" w:firstColumn="1" w:lastColumn="0" w:noHBand="0" w:noVBand="1"/>
      </w:tblPr>
      <w:tblGrid>
        <w:gridCol w:w="2093"/>
        <w:gridCol w:w="2250"/>
        <w:gridCol w:w="18"/>
        <w:gridCol w:w="6379"/>
      </w:tblGrid>
      <w:tr w:rsidR="00002A78" w:rsidRPr="00002A78" w:rsidTr="008A19BE">
        <w:trPr>
          <w:trHeight w:val="841"/>
        </w:trPr>
        <w:tc>
          <w:tcPr>
            <w:tcW w:w="10740" w:type="dxa"/>
            <w:gridSpan w:val="4"/>
          </w:tcPr>
          <w:p w:rsidR="00002A78" w:rsidRPr="00002A78" w:rsidRDefault="00002A78" w:rsidP="00D24D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:rsidR="00002A78" w:rsidRPr="00002A78" w:rsidRDefault="00002A78" w:rsidP="00D24D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</w:rPr>
              <w:t xml:space="preserve">EĞİTİM BİLİMLERİ ENSTİTÜSÜ  </w:t>
            </w:r>
          </w:p>
          <w:p w:rsidR="00002A78" w:rsidRPr="00002A78" w:rsidRDefault="00002A78" w:rsidP="00D24D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</w:rPr>
              <w:t>2025-2026 EĞİTİM-ÖĞRETİM YILI BAHAR YARIYILI AKADEMİK TAKVİMİ</w:t>
            </w:r>
          </w:p>
        </w:tc>
      </w:tr>
      <w:tr w:rsidR="00002A78" w:rsidRPr="00002A78" w:rsidTr="00D24D8B">
        <w:trPr>
          <w:trHeight w:val="304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4D8B" w:rsidRPr="00002A78" w:rsidRDefault="00D24D8B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4D8B" w:rsidRPr="00002A78" w:rsidRDefault="00D24D8B" w:rsidP="00D2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24D8B" w:rsidRPr="00002A78" w:rsidRDefault="00D24D8B" w:rsidP="00D2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BAHAR YARIYILI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8C26E0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E17047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191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 xml:space="preserve">Öğrenci Katkı Payı ve Öğrenim Ücreti Ödenmesi, Öğrenci Bilgi Sistemi Üzerinden Ders Kaydı, Kayıt Yenileme 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8C26E0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170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E17047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56BDD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8C26E0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8C26E0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B1849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Kayıt Dondurma Başvurular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E17047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Haziran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DERSLE</w:t>
            </w:r>
            <w:r w:rsidR="00FA35C3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RİN BAŞLAMASI VE SONA ERMESİ (72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günü</w:t>
            </w:r>
            <w:r w:rsidR="00523D1D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-14 hafta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)-Ara Sınavlar Hariç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A76868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8C26E0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A3674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BDD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Ekle–Sil Haftası ve Mazeretli Kayıt Yenileme, Ders Saydırma ve Ders Muafiyet Talepleri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17" w:rsidRPr="00002A78" w:rsidRDefault="00F61917" w:rsidP="00F6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09 Şubat 2026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17" w:rsidRPr="00002A78" w:rsidRDefault="00F61917" w:rsidP="00F6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13 Şubat 2026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17" w:rsidRPr="00002A78" w:rsidRDefault="00F61917" w:rsidP="00F6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18"/>
              </w:rPr>
              <w:t>Enstitülerinden veya Başka Bir Yükseköğretim Kurumu Enstitüleri Lisansüstü Programlarından Ders Alma Talepleri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A76868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A3674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BDD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Ekle–Sil Haftası ve Mazeretli Kayıt Yenileme OBİS Üzerinden Danışman Onayı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17" w:rsidRPr="00002A78" w:rsidRDefault="00F61917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17" w:rsidRPr="00002A78" w:rsidRDefault="00F61917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20 Şubat 2026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17" w:rsidRPr="00002A78" w:rsidRDefault="00F61917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18"/>
              </w:rPr>
              <w:t>Tezsiz Yüksek Lisans Programları için “Dönem Projesi Konu</w:t>
            </w:r>
            <w:r w:rsidRPr="00002A78">
              <w:rPr>
                <w:rFonts w:ascii="Times New Roman" w:hAnsi="Times New Roman" w:cs="Times New Roman"/>
                <w:sz w:val="24"/>
                <w:szCs w:val="18"/>
              </w:rPr>
              <w:br/>
              <w:t>Belirleme” Formunun Ana Bilim Dalına Teslimi için Son Gün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A3674" w:rsidP="00D24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D63C47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Nisan</w:t>
            </w:r>
            <w:r w:rsidR="00D63C47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A3674" w:rsidP="00D24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381192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Nisan</w:t>
            </w:r>
            <w:r w:rsidR="00381192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Ara Sınav Haftası</w:t>
            </w:r>
            <w:r w:rsidR="00A76868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(9 gün)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A3674" w:rsidP="00D24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D63C47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Nisan 202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A3674" w:rsidP="00D24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  <w:r w:rsidR="00381192"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Nisan 202</w:t>
            </w: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Mazeretli Ara Sınav Haftası (5 gün)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674" w:rsidRPr="00002A78" w:rsidRDefault="00DA3674" w:rsidP="00DA36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674" w:rsidRPr="00002A78" w:rsidRDefault="00DA3674" w:rsidP="00DA36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 Mayıs 2026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674" w:rsidRPr="00002A78" w:rsidRDefault="00DA3674" w:rsidP="00DA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Ara Sınav Sonuçlarının Otomasyon Sistemine Girişinin Son Günü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Haziran</w:t>
            </w:r>
            <w:r w:rsidR="00EA3E0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3C47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Haziran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Yarıyıl Sonu (Final) Sınav Haftası (1</w:t>
            </w:r>
            <w:r w:rsidR="00FA35C3" w:rsidRPr="00002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E04" w:rsidRPr="000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gün )</w:t>
            </w:r>
            <w:proofErr w:type="gramEnd"/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Haziran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Seminer Sunumlarının Yapılması</w:t>
            </w:r>
            <w:r w:rsidR="007D2241" w:rsidRPr="00002A78">
              <w:rPr>
                <w:rFonts w:ascii="Times New Roman" w:hAnsi="Times New Roman" w:cs="Times New Roman"/>
                <w:sz w:val="24"/>
                <w:szCs w:val="24"/>
              </w:rPr>
              <w:t>nın Son Günü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Haziran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Doktora Yeterlilik Sınavları İçin Son Gün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Bahar Yarıyılı Final Sınav Sonuçlarının Otomasyon Sistemine Girişinin ve Sınav Evraklarının Enstitüye Teslim Edilmesinin Son Günü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E04" w:rsidRPr="00002A78" w:rsidRDefault="00FA35C3" w:rsidP="00EA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A3E0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E04" w:rsidRPr="00002A78" w:rsidRDefault="00FA35C3" w:rsidP="00EA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A3E0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E04" w:rsidRPr="00002A78" w:rsidRDefault="00EA3E04" w:rsidP="00E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Bahar Yarı</w:t>
            </w:r>
            <w:r w:rsidR="00FA35C3" w:rsidRPr="00002A78">
              <w:rPr>
                <w:rFonts w:ascii="Times New Roman" w:hAnsi="Times New Roman" w:cs="Times New Roman"/>
                <w:sz w:val="24"/>
                <w:szCs w:val="24"/>
              </w:rPr>
              <w:t>yılı Sonu Bütünleme Sınavları (8</w:t>
            </w: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 xml:space="preserve"> gün)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E04" w:rsidRPr="00002A78" w:rsidRDefault="00EA3E04" w:rsidP="00EA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E04" w:rsidRPr="00002A78" w:rsidRDefault="00FA35C3" w:rsidP="00EA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01 Temmuz</w:t>
            </w:r>
            <w:r w:rsidR="00EA3E0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E04" w:rsidRPr="00002A78" w:rsidRDefault="00EA3E04" w:rsidP="00E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Bahar Yarıyılı Sonu Bütünleme Sınav Sonuçlarının Otomasyon Sistemine Girişinin ve Sınav Evraklarının Enstitüye Teslim Edilmesinin Son Günü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FA35C3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81192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Tez İzleme Komitesi Raporu (Temmuz-Aralık Dönemi Anabilim Dalına Teslim Edilmesi İçin Son Gün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192" w:rsidRPr="00002A78" w:rsidRDefault="00381192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Yüksek Lisans ve Doktora Tez Savunma Sınavı İçin Son Gün</w:t>
            </w:r>
          </w:p>
        </w:tc>
      </w:tr>
      <w:tr w:rsidR="00002A78" w:rsidRPr="00002A78" w:rsidTr="00D24D8B">
        <w:trPr>
          <w:trHeight w:val="25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381192" w:rsidP="00D2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 202</w:t>
            </w:r>
            <w:r w:rsidR="00DA3674" w:rsidRPr="00002A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192" w:rsidRPr="00002A78" w:rsidRDefault="00D56BDD" w:rsidP="00D2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Tez Konusunun Enstitüye Te</w:t>
            </w:r>
            <w:r w:rsidR="00002A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bookmarkStart w:id="0" w:name="_GoBack"/>
            <w:bookmarkEnd w:id="0"/>
            <w:r w:rsidRPr="00002A78">
              <w:rPr>
                <w:rFonts w:ascii="Times New Roman" w:hAnsi="Times New Roman" w:cs="Times New Roman"/>
                <w:sz w:val="24"/>
                <w:szCs w:val="24"/>
              </w:rPr>
              <w:t>lim Edilmesinin Son Günü</w:t>
            </w:r>
          </w:p>
        </w:tc>
      </w:tr>
    </w:tbl>
    <w:p w:rsidR="001C7B39" w:rsidRDefault="001C7B39" w:rsidP="00523D1D">
      <w:pPr>
        <w:pStyle w:val="AralkYok"/>
        <w:rPr>
          <w:sz w:val="24"/>
          <w:szCs w:val="24"/>
        </w:rPr>
      </w:pPr>
    </w:p>
    <w:p w:rsidR="00DA3674" w:rsidRDefault="00DA3674" w:rsidP="00523D1D">
      <w:pPr>
        <w:pStyle w:val="AralkYok"/>
        <w:rPr>
          <w:sz w:val="24"/>
          <w:szCs w:val="24"/>
        </w:rPr>
      </w:pPr>
    </w:p>
    <w:p w:rsidR="001A5D93" w:rsidRDefault="001A5D93" w:rsidP="00523D1D">
      <w:pPr>
        <w:pStyle w:val="AralkYok"/>
        <w:rPr>
          <w:sz w:val="32"/>
          <w:szCs w:val="24"/>
        </w:rPr>
      </w:pPr>
    </w:p>
    <w:p w:rsidR="001A5D93" w:rsidRDefault="001A5D93" w:rsidP="00523D1D">
      <w:pPr>
        <w:pStyle w:val="AralkYok"/>
        <w:rPr>
          <w:sz w:val="32"/>
          <w:szCs w:val="24"/>
        </w:rPr>
      </w:pPr>
    </w:p>
    <w:p w:rsidR="001A5D93" w:rsidRDefault="001A5D93" w:rsidP="00523D1D">
      <w:pPr>
        <w:pStyle w:val="AralkYok"/>
        <w:rPr>
          <w:sz w:val="32"/>
          <w:szCs w:val="24"/>
        </w:rPr>
      </w:pPr>
    </w:p>
    <w:p w:rsidR="001A5D93" w:rsidRDefault="001A5D93" w:rsidP="00523D1D">
      <w:pPr>
        <w:pStyle w:val="AralkYok"/>
        <w:rPr>
          <w:sz w:val="32"/>
          <w:szCs w:val="24"/>
        </w:rPr>
      </w:pPr>
    </w:p>
    <w:p w:rsidR="001A5D93" w:rsidRDefault="001A5D93" w:rsidP="00523D1D">
      <w:pPr>
        <w:pStyle w:val="AralkYok"/>
        <w:rPr>
          <w:sz w:val="32"/>
          <w:szCs w:val="24"/>
        </w:rPr>
      </w:pPr>
    </w:p>
    <w:p w:rsidR="001A5D93" w:rsidRPr="007D2241" w:rsidRDefault="001A5D93" w:rsidP="00523D1D">
      <w:pPr>
        <w:pStyle w:val="AralkYok"/>
        <w:rPr>
          <w:sz w:val="32"/>
          <w:szCs w:val="24"/>
        </w:rPr>
      </w:pPr>
    </w:p>
    <w:sectPr w:rsidR="001A5D93" w:rsidRPr="007D2241" w:rsidSect="00D24D8B">
      <w:pgSz w:w="11906" w:h="16838"/>
      <w:pgMar w:top="709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633" w:rsidRDefault="00B66633" w:rsidP="00D747D2">
      <w:pPr>
        <w:spacing w:after="0" w:line="240" w:lineRule="auto"/>
      </w:pPr>
      <w:r>
        <w:separator/>
      </w:r>
    </w:p>
  </w:endnote>
  <w:endnote w:type="continuationSeparator" w:id="0">
    <w:p w:rsidR="00B66633" w:rsidRDefault="00B66633" w:rsidP="00D7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633" w:rsidRDefault="00B66633" w:rsidP="00D747D2">
      <w:pPr>
        <w:spacing w:after="0" w:line="240" w:lineRule="auto"/>
      </w:pPr>
      <w:r>
        <w:separator/>
      </w:r>
    </w:p>
  </w:footnote>
  <w:footnote w:type="continuationSeparator" w:id="0">
    <w:p w:rsidR="00B66633" w:rsidRDefault="00B66633" w:rsidP="00D74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73B"/>
    <w:multiLevelType w:val="hybridMultilevel"/>
    <w:tmpl w:val="38C8BC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D2"/>
    <w:rsid w:val="00002A78"/>
    <w:rsid w:val="00062C5D"/>
    <w:rsid w:val="000B1849"/>
    <w:rsid w:val="00100908"/>
    <w:rsid w:val="0016723D"/>
    <w:rsid w:val="00172C13"/>
    <w:rsid w:val="00196642"/>
    <w:rsid w:val="001A5D93"/>
    <w:rsid w:val="001C7B39"/>
    <w:rsid w:val="001E1FCB"/>
    <w:rsid w:val="001E23F2"/>
    <w:rsid w:val="00210EDB"/>
    <w:rsid w:val="002137E7"/>
    <w:rsid w:val="00221A61"/>
    <w:rsid w:val="00273062"/>
    <w:rsid w:val="00290DAA"/>
    <w:rsid w:val="002E4ED2"/>
    <w:rsid w:val="00311226"/>
    <w:rsid w:val="00381192"/>
    <w:rsid w:val="003A394E"/>
    <w:rsid w:val="003C526B"/>
    <w:rsid w:val="003D3232"/>
    <w:rsid w:val="003F18A1"/>
    <w:rsid w:val="00434D07"/>
    <w:rsid w:val="00443531"/>
    <w:rsid w:val="00495667"/>
    <w:rsid w:val="004B60D7"/>
    <w:rsid w:val="004D7DE4"/>
    <w:rsid w:val="00522CC2"/>
    <w:rsid w:val="00523D1D"/>
    <w:rsid w:val="00527451"/>
    <w:rsid w:val="00574C5E"/>
    <w:rsid w:val="00594213"/>
    <w:rsid w:val="005E24B3"/>
    <w:rsid w:val="005E3D15"/>
    <w:rsid w:val="00606C0C"/>
    <w:rsid w:val="0064297F"/>
    <w:rsid w:val="006958B5"/>
    <w:rsid w:val="006A679E"/>
    <w:rsid w:val="006B482F"/>
    <w:rsid w:val="0070291F"/>
    <w:rsid w:val="00737ECE"/>
    <w:rsid w:val="00740FB9"/>
    <w:rsid w:val="00773EE0"/>
    <w:rsid w:val="00774569"/>
    <w:rsid w:val="00781871"/>
    <w:rsid w:val="0078189B"/>
    <w:rsid w:val="0079634D"/>
    <w:rsid w:val="007A78FF"/>
    <w:rsid w:val="007B6C24"/>
    <w:rsid w:val="007D2241"/>
    <w:rsid w:val="0083291C"/>
    <w:rsid w:val="0084161E"/>
    <w:rsid w:val="008B0E71"/>
    <w:rsid w:val="008C26E0"/>
    <w:rsid w:val="008E4F8B"/>
    <w:rsid w:val="008F3AEA"/>
    <w:rsid w:val="008F5239"/>
    <w:rsid w:val="00924C41"/>
    <w:rsid w:val="00932647"/>
    <w:rsid w:val="00933E8C"/>
    <w:rsid w:val="00997E17"/>
    <w:rsid w:val="009A70B1"/>
    <w:rsid w:val="009E3B26"/>
    <w:rsid w:val="009E6DB7"/>
    <w:rsid w:val="00A011CC"/>
    <w:rsid w:val="00A0491C"/>
    <w:rsid w:val="00A339C4"/>
    <w:rsid w:val="00A76868"/>
    <w:rsid w:val="00AD528E"/>
    <w:rsid w:val="00AF3EEA"/>
    <w:rsid w:val="00B037E7"/>
    <w:rsid w:val="00B5423F"/>
    <w:rsid w:val="00B66633"/>
    <w:rsid w:val="00B75A5C"/>
    <w:rsid w:val="00BA4DBC"/>
    <w:rsid w:val="00BC17AE"/>
    <w:rsid w:val="00BC2509"/>
    <w:rsid w:val="00BC7630"/>
    <w:rsid w:val="00BF3E0B"/>
    <w:rsid w:val="00C61C3D"/>
    <w:rsid w:val="00C8582D"/>
    <w:rsid w:val="00CB10AB"/>
    <w:rsid w:val="00CD5D31"/>
    <w:rsid w:val="00CF4878"/>
    <w:rsid w:val="00D24D8B"/>
    <w:rsid w:val="00D56BDD"/>
    <w:rsid w:val="00D63C47"/>
    <w:rsid w:val="00D63D4E"/>
    <w:rsid w:val="00D679C9"/>
    <w:rsid w:val="00D747D2"/>
    <w:rsid w:val="00D854B0"/>
    <w:rsid w:val="00DA0AE8"/>
    <w:rsid w:val="00DA3674"/>
    <w:rsid w:val="00DB4F86"/>
    <w:rsid w:val="00DE1207"/>
    <w:rsid w:val="00E17047"/>
    <w:rsid w:val="00E3354A"/>
    <w:rsid w:val="00E871E2"/>
    <w:rsid w:val="00EA3E04"/>
    <w:rsid w:val="00EA55F7"/>
    <w:rsid w:val="00ED038C"/>
    <w:rsid w:val="00EE37C6"/>
    <w:rsid w:val="00F05840"/>
    <w:rsid w:val="00F106D1"/>
    <w:rsid w:val="00F1465D"/>
    <w:rsid w:val="00F16F9F"/>
    <w:rsid w:val="00F61917"/>
    <w:rsid w:val="00F66CBF"/>
    <w:rsid w:val="00F67264"/>
    <w:rsid w:val="00F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981DA"/>
  <w15:docId w15:val="{C7E5EAF8-7093-4216-B4E8-A18EB9D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4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D7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7D2"/>
  </w:style>
  <w:style w:type="paragraph" w:styleId="AltBilgi">
    <w:name w:val="footer"/>
    <w:basedOn w:val="Normal"/>
    <w:link w:val="AltBilgiChar"/>
    <w:uiPriority w:val="99"/>
    <w:unhideWhenUsed/>
    <w:rsid w:val="00D7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7D2"/>
  </w:style>
  <w:style w:type="paragraph" w:styleId="AralkYok">
    <w:name w:val="No Spacing"/>
    <w:uiPriority w:val="1"/>
    <w:qFormat/>
    <w:rsid w:val="0073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D35B-5AEF-46F1-A933-496398B0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3</cp:revision>
  <cp:lastPrinted>2025-06-11T06:30:00Z</cp:lastPrinted>
  <dcterms:created xsi:type="dcterms:W3CDTF">2026-02-23T06:30:00Z</dcterms:created>
  <dcterms:modified xsi:type="dcterms:W3CDTF">2026-02-24T06:55:00Z</dcterms:modified>
</cp:coreProperties>
</file>